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1DF" w:rsidRPr="008E7A83" w:rsidRDefault="00FB31DF">
      <w:pPr>
        <w:spacing w:line="230" w:lineRule="exact"/>
        <w:rPr>
          <w:color w:val="auto"/>
          <w:sz w:val="18"/>
          <w:szCs w:val="18"/>
        </w:rPr>
      </w:pPr>
    </w:p>
    <w:p w:rsidR="00FB31DF" w:rsidRPr="008E7A83" w:rsidRDefault="00FB31DF">
      <w:pPr>
        <w:spacing w:line="1" w:lineRule="exact"/>
        <w:rPr>
          <w:color w:val="auto"/>
        </w:rPr>
        <w:sectPr w:rsidR="00FB31DF" w:rsidRPr="008E7A83" w:rsidSect="008E7A83">
          <w:headerReference w:type="default" r:id="rId7"/>
          <w:headerReference w:type="first" r:id="rId8"/>
          <w:type w:val="continuous"/>
          <w:pgSz w:w="11900" w:h="16840"/>
          <w:pgMar w:top="815" w:right="0" w:bottom="1257" w:left="0" w:header="0" w:footer="3" w:gutter="0"/>
          <w:cols w:space="720"/>
          <w:noEndnote/>
          <w:docGrid w:linePitch="360"/>
        </w:sectPr>
      </w:pPr>
    </w:p>
    <w:p w:rsidR="008E7A83" w:rsidRDefault="008E7A83">
      <w:pPr>
        <w:pStyle w:val="20"/>
        <w:spacing w:after="0" w:line="360" w:lineRule="auto"/>
        <w:ind w:left="0" w:firstLine="0"/>
        <w:jc w:val="center"/>
        <w:rPr>
          <w:b/>
          <w:bCs/>
          <w:color w:val="auto"/>
        </w:rPr>
      </w:pPr>
      <w:r w:rsidRPr="008E7A83">
        <w:rPr>
          <w:b/>
          <w:bCs/>
          <w:color w:val="auto"/>
        </w:rPr>
        <w:lastRenderedPageBreak/>
        <w:t>Муниципальное автономное дошкольное образовательное учреждение</w:t>
      </w:r>
      <w:r w:rsidRPr="008E7A83">
        <w:rPr>
          <w:b/>
          <w:bCs/>
          <w:color w:val="auto"/>
        </w:rPr>
        <w:br/>
        <w:t xml:space="preserve">«Детский сад № 69 комбинированного вида» Кировского района </w:t>
      </w:r>
      <w:proofErr w:type="gramStart"/>
      <w:r w:rsidRPr="008E7A83">
        <w:rPr>
          <w:b/>
          <w:bCs/>
          <w:color w:val="auto"/>
        </w:rPr>
        <w:t>г</w:t>
      </w:r>
      <w:proofErr w:type="gramEnd"/>
      <w:r w:rsidRPr="008E7A83">
        <w:rPr>
          <w:b/>
          <w:bCs/>
          <w:color w:val="auto"/>
        </w:rPr>
        <w:t>. Казани</w:t>
      </w:r>
    </w:p>
    <w:p w:rsidR="008E7A83" w:rsidRPr="008E7A83" w:rsidRDefault="008E7A83">
      <w:pPr>
        <w:pStyle w:val="20"/>
        <w:spacing w:after="0" w:line="360" w:lineRule="auto"/>
        <w:ind w:left="0" w:firstLine="0"/>
        <w:jc w:val="center"/>
        <w:rPr>
          <w:b/>
          <w:bCs/>
          <w:color w:val="auto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2"/>
        <w:gridCol w:w="4783"/>
      </w:tblGrid>
      <w:tr w:rsidR="008E7A83" w:rsidTr="00572D82">
        <w:tc>
          <w:tcPr>
            <w:tcW w:w="4785" w:type="dxa"/>
          </w:tcPr>
          <w:p w:rsidR="008E7A83" w:rsidRPr="000E5173" w:rsidRDefault="008E7A83" w:rsidP="00572D82">
            <w:pPr>
              <w:rPr>
                <w:rFonts w:ascii="Times New Roman" w:hAnsi="Times New Roman" w:cs="Times New Roman"/>
              </w:rPr>
            </w:pPr>
            <w:r w:rsidRPr="000E5173">
              <w:rPr>
                <w:rFonts w:ascii="Times New Roman" w:hAnsi="Times New Roman" w:cs="Times New Roman"/>
              </w:rPr>
              <w:t>ПРИНЯТО</w:t>
            </w:r>
          </w:p>
          <w:p w:rsidR="008E7A83" w:rsidRPr="000E5173" w:rsidRDefault="008E7A83" w:rsidP="00572D82">
            <w:pPr>
              <w:jc w:val="both"/>
              <w:rPr>
                <w:rFonts w:ascii="Times New Roman" w:hAnsi="Times New Roman" w:cs="Times New Roman"/>
              </w:rPr>
            </w:pPr>
            <w:r w:rsidRPr="000E5173">
              <w:rPr>
                <w:rFonts w:ascii="Times New Roman" w:hAnsi="Times New Roman" w:cs="Times New Roman"/>
              </w:rPr>
              <w:t xml:space="preserve">На </w:t>
            </w:r>
            <w:r w:rsidR="006A4ED4">
              <w:rPr>
                <w:rFonts w:ascii="Times New Roman" w:hAnsi="Times New Roman" w:cs="Times New Roman"/>
              </w:rPr>
              <w:t>Педсовете МАДОУ «Детский сад №69»</w:t>
            </w:r>
          </w:p>
          <w:p w:rsidR="008E7A83" w:rsidRDefault="006A4ED4" w:rsidP="00572D82">
            <w:pPr>
              <w:jc w:val="both"/>
            </w:pPr>
            <w:r>
              <w:rPr>
                <w:rFonts w:ascii="Times New Roman" w:hAnsi="Times New Roman" w:cs="Times New Roman"/>
              </w:rPr>
              <w:t>Протокол от 30.11.2021г.</w:t>
            </w:r>
            <w:r w:rsidR="008E7A83" w:rsidRPr="000E5173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6" w:type="dxa"/>
          </w:tcPr>
          <w:p w:rsidR="008E7A83" w:rsidRPr="000E5173" w:rsidRDefault="008E7A83" w:rsidP="00572D82">
            <w:pPr>
              <w:jc w:val="right"/>
              <w:rPr>
                <w:rFonts w:ascii="Times New Roman" w:hAnsi="Times New Roman" w:cs="Times New Roman"/>
              </w:rPr>
            </w:pPr>
            <w:r w:rsidRPr="000E5173">
              <w:rPr>
                <w:rFonts w:ascii="Times New Roman" w:hAnsi="Times New Roman" w:cs="Times New Roman"/>
              </w:rPr>
              <w:t>УТВЕРЖДАЮ</w:t>
            </w:r>
          </w:p>
          <w:p w:rsidR="008E7A83" w:rsidRPr="000E5173" w:rsidRDefault="008E7A83" w:rsidP="00572D82">
            <w:pPr>
              <w:jc w:val="right"/>
              <w:rPr>
                <w:rFonts w:ascii="Times New Roman" w:hAnsi="Times New Roman" w:cs="Times New Roman"/>
              </w:rPr>
            </w:pPr>
            <w:r w:rsidRPr="000E5173">
              <w:rPr>
                <w:rFonts w:ascii="Times New Roman" w:hAnsi="Times New Roman" w:cs="Times New Roman"/>
              </w:rPr>
              <w:t>Заведующий МАДОУ «Детский сад №69»</w:t>
            </w:r>
          </w:p>
          <w:p w:rsidR="008E7A83" w:rsidRPr="000E5173" w:rsidRDefault="008E7A83" w:rsidP="00572D82">
            <w:pPr>
              <w:jc w:val="right"/>
              <w:rPr>
                <w:rFonts w:ascii="Times New Roman" w:hAnsi="Times New Roman" w:cs="Times New Roman"/>
              </w:rPr>
            </w:pPr>
            <w:r w:rsidRPr="000E5173">
              <w:rPr>
                <w:rFonts w:ascii="Times New Roman" w:hAnsi="Times New Roman" w:cs="Times New Roman"/>
              </w:rPr>
              <w:t xml:space="preserve">___________ </w:t>
            </w:r>
            <w:proofErr w:type="spellStart"/>
            <w:r w:rsidRPr="000E5173">
              <w:rPr>
                <w:rFonts w:ascii="Times New Roman" w:hAnsi="Times New Roman" w:cs="Times New Roman"/>
              </w:rPr>
              <w:t>И.Р.Аухадиева</w:t>
            </w:r>
            <w:proofErr w:type="spellEnd"/>
          </w:p>
          <w:p w:rsidR="008E7A83" w:rsidRDefault="006A4ED4" w:rsidP="00572D82">
            <w:pPr>
              <w:jc w:val="right"/>
            </w:pPr>
            <w:r>
              <w:rPr>
                <w:rFonts w:ascii="Times New Roman" w:hAnsi="Times New Roman" w:cs="Times New Roman"/>
              </w:rPr>
              <w:t xml:space="preserve">Приказ </w:t>
            </w:r>
            <w:r w:rsidR="008E7A8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 02.12.2021г.</w:t>
            </w:r>
            <w:r w:rsidR="008E7A83" w:rsidRPr="000E5173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187</w:t>
            </w:r>
          </w:p>
        </w:tc>
      </w:tr>
    </w:tbl>
    <w:p w:rsidR="008E7A83" w:rsidRDefault="008E7A83">
      <w:pPr>
        <w:pStyle w:val="20"/>
        <w:spacing w:after="0" w:line="360" w:lineRule="auto"/>
        <w:ind w:left="0" w:firstLine="0"/>
        <w:jc w:val="center"/>
        <w:rPr>
          <w:b/>
          <w:bCs/>
          <w:color w:val="auto"/>
        </w:rPr>
      </w:pPr>
    </w:p>
    <w:p w:rsidR="008E7A83" w:rsidRDefault="008E7A83">
      <w:pPr>
        <w:pStyle w:val="20"/>
        <w:spacing w:after="0" w:line="360" w:lineRule="auto"/>
        <w:ind w:left="0" w:firstLine="0"/>
        <w:jc w:val="center"/>
        <w:rPr>
          <w:b/>
          <w:bCs/>
          <w:color w:val="auto"/>
        </w:rPr>
      </w:pPr>
    </w:p>
    <w:p w:rsidR="008E7A83" w:rsidRDefault="008E7A83">
      <w:pPr>
        <w:pStyle w:val="20"/>
        <w:spacing w:after="0" w:line="360" w:lineRule="auto"/>
        <w:ind w:left="0" w:firstLine="0"/>
        <w:jc w:val="center"/>
        <w:rPr>
          <w:b/>
          <w:bCs/>
          <w:color w:val="auto"/>
        </w:rPr>
      </w:pPr>
    </w:p>
    <w:p w:rsidR="008E7A83" w:rsidRDefault="00DF6B64" w:rsidP="008E7A83">
      <w:pPr>
        <w:pStyle w:val="20"/>
        <w:spacing w:after="0" w:line="36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  <w:r w:rsidRPr="008E7A83">
        <w:rPr>
          <w:b/>
          <w:bCs/>
          <w:color w:val="auto"/>
          <w:sz w:val="24"/>
          <w:szCs w:val="24"/>
        </w:rPr>
        <w:t xml:space="preserve">Положение </w:t>
      </w:r>
    </w:p>
    <w:p w:rsidR="00FB31DF" w:rsidRPr="008E7A83" w:rsidRDefault="00DF6B64" w:rsidP="008E7A83">
      <w:pPr>
        <w:pStyle w:val="20"/>
        <w:spacing w:after="0" w:line="360" w:lineRule="auto"/>
        <w:ind w:left="0" w:firstLine="0"/>
        <w:jc w:val="center"/>
        <w:rPr>
          <w:color w:val="auto"/>
          <w:sz w:val="24"/>
          <w:szCs w:val="24"/>
        </w:rPr>
      </w:pPr>
      <w:r w:rsidRPr="008E7A83">
        <w:rPr>
          <w:b/>
          <w:bCs/>
          <w:color w:val="auto"/>
          <w:sz w:val="24"/>
          <w:szCs w:val="24"/>
        </w:rPr>
        <w:t>о нормах профессиональной этики педагогических работников</w:t>
      </w:r>
      <w:r w:rsidRPr="008E7A83">
        <w:rPr>
          <w:b/>
          <w:bCs/>
          <w:color w:val="auto"/>
          <w:sz w:val="24"/>
          <w:szCs w:val="24"/>
        </w:rPr>
        <w:br/>
        <w:t>Муниципального автономного дошкольного образо</w:t>
      </w:r>
      <w:r w:rsidR="00E13B6F">
        <w:rPr>
          <w:b/>
          <w:bCs/>
          <w:color w:val="auto"/>
          <w:sz w:val="24"/>
          <w:szCs w:val="24"/>
        </w:rPr>
        <w:t>вательного учреждения</w:t>
      </w:r>
      <w:r w:rsidR="00E13B6F">
        <w:rPr>
          <w:b/>
          <w:bCs/>
          <w:color w:val="auto"/>
          <w:sz w:val="24"/>
          <w:szCs w:val="24"/>
        </w:rPr>
        <w:br/>
        <w:t>«Детский сад №69</w:t>
      </w:r>
      <w:r w:rsidRPr="008E7A83">
        <w:rPr>
          <w:b/>
          <w:bCs/>
          <w:color w:val="auto"/>
          <w:sz w:val="24"/>
          <w:szCs w:val="24"/>
        </w:rPr>
        <w:t>»</w:t>
      </w:r>
    </w:p>
    <w:p w:rsidR="00FB31DF" w:rsidRPr="008E7A83" w:rsidRDefault="006A4ED4" w:rsidP="006A4ED4">
      <w:pPr>
        <w:pStyle w:val="20"/>
        <w:tabs>
          <w:tab w:val="left" w:pos="3544"/>
        </w:tabs>
        <w:spacing w:after="0" w:line="36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1.</w:t>
      </w:r>
      <w:r w:rsidR="00DF6B64" w:rsidRPr="008E7A83">
        <w:rPr>
          <w:b/>
          <w:bCs/>
          <w:color w:val="auto"/>
          <w:sz w:val="24"/>
          <w:szCs w:val="24"/>
        </w:rPr>
        <w:t>Общие положения</w:t>
      </w:r>
    </w:p>
    <w:p w:rsidR="00FB31DF" w:rsidRPr="008E7A83" w:rsidRDefault="006A4ED4" w:rsidP="006A4ED4">
      <w:pPr>
        <w:pStyle w:val="20"/>
        <w:tabs>
          <w:tab w:val="left" w:pos="567"/>
        </w:tabs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1.1.</w:t>
      </w:r>
      <w:r w:rsidR="00DF6B64" w:rsidRPr="008E7A83">
        <w:rPr>
          <w:color w:val="auto"/>
          <w:sz w:val="24"/>
          <w:szCs w:val="24"/>
        </w:rPr>
        <w:t>Положение о нормах профессиональной этики педагогических работников (далее - Положение) разработано на основании положений Конституции, Трудового кодекса, Федерального закона от 29.12.2012 № 273-ФЗ «Об образовании в Российской Федерации» и Федерального закона от 29.12.2010 № 436-ФЗ «О защите детей от информации, причиняющей вред их здоровью и развитию».</w:t>
      </w:r>
    </w:p>
    <w:p w:rsidR="00FB31DF" w:rsidRPr="008E7A83" w:rsidRDefault="006A4ED4" w:rsidP="006A4ED4">
      <w:pPr>
        <w:pStyle w:val="20"/>
        <w:tabs>
          <w:tab w:val="left" w:pos="567"/>
        </w:tabs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1.2.</w:t>
      </w:r>
      <w:r w:rsidR="00DF6B64" w:rsidRPr="008E7A83">
        <w:rPr>
          <w:color w:val="auto"/>
          <w:sz w:val="24"/>
          <w:szCs w:val="24"/>
        </w:rPr>
        <w:t xml:space="preserve">Положение содержит нормы профессиональной этики педагогических работников, которыми они должны руководствоваться при осуществлении профессиональной деятельности независимо от занимаемой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МАДОУ </w:t>
      </w:r>
      <w:r w:rsidR="00E13B6F">
        <w:rPr>
          <w:color w:val="auto"/>
          <w:sz w:val="24"/>
          <w:szCs w:val="24"/>
        </w:rPr>
        <w:t>«Детский сад №69</w:t>
      </w:r>
      <w:r w:rsidR="00DF6B64" w:rsidRPr="008E7A83">
        <w:rPr>
          <w:color w:val="auto"/>
          <w:sz w:val="24"/>
          <w:szCs w:val="24"/>
        </w:rPr>
        <w:t>»(далее - детский сад).</w:t>
      </w:r>
    </w:p>
    <w:p w:rsidR="00FB31DF" w:rsidRPr="008E7A83" w:rsidRDefault="006A4ED4" w:rsidP="006A4ED4">
      <w:pPr>
        <w:pStyle w:val="20"/>
        <w:tabs>
          <w:tab w:val="left" w:pos="567"/>
          <w:tab w:val="left" w:pos="2934"/>
        </w:tabs>
        <w:ind w:left="0" w:firstLine="0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                 2.</w:t>
      </w:r>
      <w:r w:rsidR="00DF6B64" w:rsidRPr="008E7A83">
        <w:rPr>
          <w:b/>
          <w:bCs/>
          <w:color w:val="auto"/>
          <w:sz w:val="24"/>
          <w:szCs w:val="24"/>
        </w:rPr>
        <w:t>Нормы профессиональной этики педагогических работников</w:t>
      </w:r>
    </w:p>
    <w:p w:rsidR="00FB31DF" w:rsidRPr="008E7A83" w:rsidRDefault="006A4ED4" w:rsidP="006A4ED4">
      <w:pPr>
        <w:pStyle w:val="20"/>
        <w:tabs>
          <w:tab w:val="left" w:pos="567"/>
        </w:tabs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2.1.</w:t>
      </w:r>
      <w:r w:rsidR="00DF6B64" w:rsidRPr="008E7A83">
        <w:rPr>
          <w:color w:val="auto"/>
          <w:sz w:val="24"/>
          <w:szCs w:val="24"/>
        </w:rPr>
        <w:t>Педагогические работники, сознавая ответственность перед государством, обществом и гражданами, должны:</w:t>
      </w:r>
    </w:p>
    <w:p w:rsidR="00FB31DF" w:rsidRPr="008E7A83" w:rsidRDefault="00DF6B64" w:rsidP="008E7A83">
      <w:pPr>
        <w:pStyle w:val="20"/>
        <w:numPr>
          <w:ilvl w:val="0"/>
          <w:numId w:val="2"/>
        </w:numPr>
        <w:tabs>
          <w:tab w:val="left" w:pos="567"/>
          <w:tab w:val="left" w:pos="2220"/>
        </w:tabs>
        <w:ind w:left="0" w:firstLine="0"/>
        <w:jc w:val="both"/>
        <w:rPr>
          <w:color w:val="auto"/>
          <w:sz w:val="24"/>
          <w:szCs w:val="24"/>
        </w:rPr>
      </w:pPr>
      <w:r w:rsidRPr="008E7A83">
        <w:rPr>
          <w:color w:val="auto"/>
          <w:sz w:val="24"/>
          <w:szCs w:val="24"/>
        </w:rPr>
        <w:t>уважать честь и достоинство обучающихся (воспитанников) и других участников образовательных отношений;</w:t>
      </w:r>
    </w:p>
    <w:p w:rsidR="00FB31DF" w:rsidRPr="008E7A83" w:rsidRDefault="00DF6B64" w:rsidP="008E7A83">
      <w:pPr>
        <w:pStyle w:val="20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color w:val="auto"/>
          <w:sz w:val="24"/>
          <w:szCs w:val="24"/>
        </w:rPr>
      </w:pPr>
      <w:r w:rsidRPr="008E7A83">
        <w:rPr>
          <w:color w:val="auto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FB31DF" w:rsidRPr="008E7A83" w:rsidRDefault="00DF6B64" w:rsidP="008E7A83">
      <w:pPr>
        <w:pStyle w:val="20"/>
        <w:numPr>
          <w:ilvl w:val="0"/>
          <w:numId w:val="2"/>
        </w:numPr>
        <w:tabs>
          <w:tab w:val="left" w:pos="284"/>
          <w:tab w:val="left" w:pos="567"/>
        </w:tabs>
        <w:spacing w:after="220"/>
        <w:ind w:left="0" w:firstLine="0"/>
        <w:jc w:val="both"/>
        <w:rPr>
          <w:color w:val="auto"/>
          <w:sz w:val="24"/>
          <w:szCs w:val="24"/>
        </w:rPr>
      </w:pPr>
      <w:r w:rsidRPr="008E7A83">
        <w:rPr>
          <w:color w:val="auto"/>
          <w:sz w:val="24"/>
          <w:szCs w:val="24"/>
        </w:rPr>
        <w:t>проявлять доброжелательность, вежливость, тактичность и внимательность к обучающимся (воспитанникам), их родителям (законным представителям) и коллегам;</w:t>
      </w:r>
    </w:p>
    <w:p w:rsidR="00FB31DF" w:rsidRPr="008E7A83" w:rsidRDefault="00DF6B64" w:rsidP="008E7A83">
      <w:pPr>
        <w:pStyle w:val="20"/>
        <w:numPr>
          <w:ilvl w:val="0"/>
          <w:numId w:val="2"/>
        </w:numPr>
        <w:tabs>
          <w:tab w:val="left" w:pos="284"/>
          <w:tab w:val="left" w:pos="567"/>
        </w:tabs>
        <w:spacing w:after="220" w:line="252" w:lineRule="auto"/>
        <w:ind w:left="0" w:firstLine="0"/>
        <w:jc w:val="both"/>
        <w:rPr>
          <w:color w:val="auto"/>
          <w:sz w:val="24"/>
          <w:szCs w:val="24"/>
        </w:rPr>
      </w:pPr>
      <w:r w:rsidRPr="008E7A83">
        <w:rPr>
          <w:color w:val="auto"/>
          <w:sz w:val="24"/>
          <w:szCs w:val="24"/>
        </w:rPr>
        <w:t xml:space="preserve">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</w:t>
      </w:r>
      <w:proofErr w:type="gramStart"/>
      <w:r w:rsidRPr="008E7A83">
        <w:rPr>
          <w:color w:val="auto"/>
          <w:sz w:val="24"/>
          <w:szCs w:val="24"/>
        </w:rPr>
        <w:t>обучающимися</w:t>
      </w:r>
      <w:proofErr w:type="gramEnd"/>
      <w:r w:rsidRPr="008E7A83">
        <w:rPr>
          <w:color w:val="auto"/>
          <w:sz w:val="24"/>
          <w:szCs w:val="24"/>
        </w:rPr>
        <w:t>;</w:t>
      </w:r>
    </w:p>
    <w:p w:rsidR="00FB31DF" w:rsidRPr="008E7A83" w:rsidRDefault="00DF6B64" w:rsidP="008E7A83">
      <w:pPr>
        <w:pStyle w:val="20"/>
        <w:numPr>
          <w:ilvl w:val="0"/>
          <w:numId w:val="2"/>
        </w:numPr>
        <w:tabs>
          <w:tab w:val="left" w:pos="284"/>
        </w:tabs>
        <w:spacing w:line="293" w:lineRule="auto"/>
        <w:ind w:left="0" w:firstLine="0"/>
        <w:jc w:val="both"/>
        <w:rPr>
          <w:color w:val="auto"/>
          <w:sz w:val="24"/>
          <w:szCs w:val="24"/>
        </w:rPr>
      </w:pPr>
      <w:r w:rsidRPr="008E7A83">
        <w:rPr>
          <w:color w:val="auto"/>
          <w:sz w:val="24"/>
          <w:szCs w:val="24"/>
        </w:rPr>
        <w:t>работники должны способствовать своим поведением установлению в коллективе деловых взаимоотношений и конструктивного сотрудничества друг с другом, придерживаться общепринятых правил общения (основ этикета), в том числе:</w:t>
      </w:r>
    </w:p>
    <w:p w:rsidR="00FB31DF" w:rsidRPr="008E7A83" w:rsidRDefault="00DF6B64" w:rsidP="008E7A83">
      <w:pPr>
        <w:pStyle w:val="1"/>
        <w:numPr>
          <w:ilvl w:val="0"/>
          <w:numId w:val="3"/>
        </w:numPr>
        <w:tabs>
          <w:tab w:val="left" w:pos="260"/>
        </w:tabs>
        <w:spacing w:after="0" w:line="276" w:lineRule="auto"/>
        <w:ind w:firstLine="0"/>
        <w:jc w:val="both"/>
        <w:rPr>
          <w:color w:val="auto"/>
        </w:rPr>
      </w:pPr>
      <w:proofErr w:type="gramStart"/>
      <w:r w:rsidRPr="008E7A83">
        <w:rPr>
          <w:color w:val="auto"/>
        </w:rPr>
        <w:t xml:space="preserve">быть вежливыми, доброжелательными, воздерживаться от грубости, хамства, </w:t>
      </w:r>
      <w:r w:rsidRPr="008E7A83">
        <w:rPr>
          <w:color w:val="auto"/>
        </w:rPr>
        <w:lastRenderedPageBreak/>
        <w:t>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(не использовать в речи бранные, нецензурные слова/выражения, прозвища и иные обидные выражения и слова, унижающие достоинство собеседника);</w:t>
      </w:r>
      <w:proofErr w:type="gramEnd"/>
    </w:p>
    <w:p w:rsidR="00FB31DF" w:rsidRPr="008E7A83" w:rsidRDefault="00DF6B64" w:rsidP="008E7A83">
      <w:pPr>
        <w:pStyle w:val="1"/>
        <w:numPr>
          <w:ilvl w:val="0"/>
          <w:numId w:val="3"/>
        </w:numPr>
        <w:tabs>
          <w:tab w:val="left" w:pos="260"/>
        </w:tabs>
        <w:spacing w:after="0" w:line="276" w:lineRule="auto"/>
        <w:ind w:firstLine="0"/>
        <w:jc w:val="both"/>
        <w:rPr>
          <w:color w:val="auto"/>
        </w:rPr>
      </w:pPr>
      <w:r w:rsidRPr="008E7A83">
        <w:rPr>
          <w:color w:val="auto"/>
        </w:rPr>
        <w:t>проявлять терпимость в общении с родителями, детьми, коллегами и иными лицами;</w:t>
      </w:r>
    </w:p>
    <w:p w:rsidR="00FB31DF" w:rsidRPr="008E7A83" w:rsidRDefault="00DF6B64" w:rsidP="008E7A83">
      <w:pPr>
        <w:pStyle w:val="1"/>
        <w:numPr>
          <w:ilvl w:val="0"/>
          <w:numId w:val="3"/>
        </w:numPr>
        <w:tabs>
          <w:tab w:val="left" w:pos="260"/>
        </w:tabs>
        <w:spacing w:after="0" w:line="276" w:lineRule="auto"/>
        <w:ind w:firstLine="0"/>
        <w:jc w:val="both"/>
        <w:rPr>
          <w:color w:val="auto"/>
        </w:rPr>
      </w:pPr>
      <w:r w:rsidRPr="008E7A83">
        <w:rPr>
          <w:color w:val="auto"/>
        </w:rPr>
        <w:t>решать возникшие недоразумения и конфликты мирным путем в соответствии с нормами морали, этики, закона;</w:t>
      </w:r>
    </w:p>
    <w:p w:rsidR="00FB31DF" w:rsidRPr="008E7A83" w:rsidRDefault="00DF6B64" w:rsidP="008E7A83">
      <w:pPr>
        <w:pStyle w:val="1"/>
        <w:numPr>
          <w:ilvl w:val="0"/>
          <w:numId w:val="3"/>
        </w:numPr>
        <w:tabs>
          <w:tab w:val="left" w:pos="260"/>
        </w:tabs>
        <w:spacing w:line="276" w:lineRule="auto"/>
        <w:ind w:firstLine="0"/>
        <w:jc w:val="both"/>
        <w:rPr>
          <w:color w:val="auto"/>
        </w:rPr>
      </w:pPr>
      <w:r w:rsidRPr="008E7A83">
        <w:rPr>
          <w:color w:val="auto"/>
        </w:rPr>
        <w:t>воздерживаться от иных действий, препятствующих нормальному общению или провоцирующих противоправное поведение, а также личные и трудовые конфликты</w:t>
      </w:r>
      <w:proofErr w:type="gramStart"/>
      <w:r w:rsidRPr="008E7A83">
        <w:rPr>
          <w:color w:val="auto"/>
        </w:rPr>
        <w:t>.»</w:t>
      </w:r>
      <w:proofErr w:type="gramEnd"/>
    </w:p>
    <w:p w:rsidR="00FB31DF" w:rsidRPr="008E7A83" w:rsidRDefault="00DF6B64" w:rsidP="008E7A83">
      <w:pPr>
        <w:pStyle w:val="1"/>
        <w:numPr>
          <w:ilvl w:val="0"/>
          <w:numId w:val="4"/>
        </w:numPr>
        <w:tabs>
          <w:tab w:val="left" w:pos="1028"/>
        </w:tabs>
        <w:ind w:firstLine="720"/>
        <w:jc w:val="both"/>
        <w:rPr>
          <w:color w:val="auto"/>
        </w:rPr>
      </w:pPr>
      <w:r w:rsidRPr="008E7A83">
        <w:rPr>
          <w:color w:val="auto"/>
        </w:rPr>
        <w:t>соблюдать при выполнении профессиональных обязанностей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FB31DF" w:rsidRPr="008E7A83" w:rsidRDefault="00DF6B64" w:rsidP="008E7A83">
      <w:pPr>
        <w:pStyle w:val="1"/>
        <w:ind w:firstLine="720"/>
        <w:jc w:val="both"/>
        <w:rPr>
          <w:color w:val="auto"/>
        </w:rPr>
      </w:pPr>
      <w:r w:rsidRPr="008E7A83">
        <w:rPr>
          <w:color w:val="auto"/>
        </w:rPr>
        <w:t>ё) придерживаться внешнего вида, соответствующего задачам реализуемой образовательной программы;</w:t>
      </w:r>
    </w:p>
    <w:p w:rsidR="00FB31DF" w:rsidRPr="008E7A83" w:rsidRDefault="00DF6B64" w:rsidP="008E7A83">
      <w:pPr>
        <w:pStyle w:val="1"/>
        <w:numPr>
          <w:ilvl w:val="0"/>
          <w:numId w:val="4"/>
        </w:numPr>
        <w:tabs>
          <w:tab w:val="left" w:pos="1076"/>
        </w:tabs>
        <w:ind w:firstLine="720"/>
        <w:jc w:val="both"/>
        <w:rPr>
          <w:color w:val="auto"/>
        </w:rPr>
      </w:pPr>
      <w:r w:rsidRPr="008E7A83">
        <w:rPr>
          <w:color w:val="auto"/>
        </w:rPr>
        <w:t>воздерживаться от размещения в информационно-телекоммуникационной сети интернет, в местах, доступных для детей, информации, причиняющий вред здоровью и (или) развитию детей;</w:t>
      </w:r>
    </w:p>
    <w:p w:rsidR="00FB31DF" w:rsidRPr="008E7A83" w:rsidRDefault="00DF6B64">
      <w:pPr>
        <w:pStyle w:val="1"/>
        <w:numPr>
          <w:ilvl w:val="0"/>
          <w:numId w:val="4"/>
        </w:numPr>
        <w:tabs>
          <w:tab w:val="left" w:pos="1028"/>
        </w:tabs>
        <w:ind w:firstLine="720"/>
        <w:jc w:val="both"/>
        <w:rPr>
          <w:color w:val="auto"/>
        </w:rPr>
      </w:pPr>
      <w:r w:rsidRPr="008E7A83">
        <w:rPr>
          <w:color w:val="auto"/>
        </w:rPr>
        <w:t>избегать ситуаций, способных нанести вред чести, достоинству и деловой репутации педагогического работника и (или) образовательной организации.</w:t>
      </w:r>
    </w:p>
    <w:p w:rsidR="00FB31DF" w:rsidRPr="008E7A83" w:rsidRDefault="006A4ED4" w:rsidP="006A4ED4">
      <w:pPr>
        <w:pStyle w:val="1"/>
        <w:tabs>
          <w:tab w:val="left" w:pos="831"/>
        </w:tabs>
        <w:ind w:firstLine="0"/>
        <w:rPr>
          <w:color w:val="auto"/>
        </w:rPr>
      </w:pPr>
      <w:r>
        <w:rPr>
          <w:b/>
          <w:bCs/>
          <w:color w:val="auto"/>
        </w:rPr>
        <w:t xml:space="preserve">              3.</w:t>
      </w:r>
      <w:r w:rsidR="00DF6B64" w:rsidRPr="008E7A83">
        <w:rPr>
          <w:b/>
          <w:bCs/>
          <w:color w:val="auto"/>
        </w:rPr>
        <w:t>Реализация права педагогических работников на справедливое и</w:t>
      </w:r>
      <w:r w:rsidR="00DF6B64" w:rsidRPr="008E7A83">
        <w:rPr>
          <w:b/>
          <w:bCs/>
          <w:color w:val="auto"/>
        </w:rPr>
        <w:br/>
        <w:t>объективное расследование нарушения норм профессиональной этики</w:t>
      </w:r>
      <w:r w:rsidR="00DF6B64" w:rsidRPr="008E7A83">
        <w:rPr>
          <w:b/>
          <w:bCs/>
          <w:color w:val="auto"/>
        </w:rPr>
        <w:br/>
        <w:t>педагогических работников</w:t>
      </w:r>
    </w:p>
    <w:p w:rsidR="00FB31DF" w:rsidRPr="008E7A83" w:rsidRDefault="00DF6B64">
      <w:pPr>
        <w:pStyle w:val="1"/>
        <w:numPr>
          <w:ilvl w:val="1"/>
          <w:numId w:val="5"/>
        </w:numPr>
        <w:tabs>
          <w:tab w:val="left" w:pos="1186"/>
        </w:tabs>
        <w:ind w:firstLine="720"/>
        <w:jc w:val="both"/>
        <w:rPr>
          <w:color w:val="auto"/>
        </w:rPr>
      </w:pPr>
      <w:r w:rsidRPr="008E7A83">
        <w:rPr>
          <w:color w:val="auto"/>
        </w:rPr>
        <w:t>Образовательная организация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FB31DF" w:rsidRPr="008E7A83" w:rsidRDefault="00DF6B64">
      <w:pPr>
        <w:pStyle w:val="1"/>
        <w:numPr>
          <w:ilvl w:val="1"/>
          <w:numId w:val="5"/>
        </w:numPr>
        <w:tabs>
          <w:tab w:val="left" w:pos="1191"/>
        </w:tabs>
        <w:ind w:firstLine="720"/>
        <w:jc w:val="both"/>
        <w:rPr>
          <w:color w:val="auto"/>
        </w:rPr>
      </w:pPr>
      <w:r w:rsidRPr="008E7A83">
        <w:rPr>
          <w:color w:val="auto"/>
        </w:rPr>
        <w:t>Случаи нарушения норм профессиональной этики педагогических работников, установленных разделом 2 Положения, рассматриваются по выбору педагогического работника:</w:t>
      </w:r>
    </w:p>
    <w:p w:rsidR="00FB31DF" w:rsidRPr="008E7A83" w:rsidRDefault="00DF6B64">
      <w:pPr>
        <w:pStyle w:val="1"/>
        <w:numPr>
          <w:ilvl w:val="0"/>
          <w:numId w:val="6"/>
        </w:numPr>
        <w:tabs>
          <w:tab w:val="left" w:pos="1028"/>
          <w:tab w:val="left" w:pos="4512"/>
        </w:tabs>
        <w:spacing w:after="0"/>
        <w:ind w:firstLine="720"/>
        <w:jc w:val="both"/>
        <w:rPr>
          <w:color w:val="auto"/>
        </w:rPr>
      </w:pPr>
      <w:proofErr w:type="gramStart"/>
      <w:r w:rsidRPr="008E7A83">
        <w:rPr>
          <w:color w:val="auto"/>
        </w:rPr>
        <w:t>комиссией по урегулированию споров между участниками образовательных отношений, создаваемой в образовательной организации в соответствии с частью 2 статьи 45 Федерального закона от 29.12.2012</w:t>
      </w:r>
      <w:r w:rsidRPr="008E7A83">
        <w:rPr>
          <w:color w:val="auto"/>
        </w:rPr>
        <w:tab/>
        <w:t>№ 273-ФЗ «Об образовании в Российской</w:t>
      </w:r>
      <w:proofErr w:type="gramEnd"/>
    </w:p>
    <w:p w:rsidR="00FB31DF" w:rsidRPr="008E7A83" w:rsidRDefault="00DF6B64">
      <w:pPr>
        <w:pStyle w:val="1"/>
        <w:ind w:firstLine="0"/>
        <w:rPr>
          <w:color w:val="auto"/>
        </w:rPr>
      </w:pPr>
      <w:r w:rsidRPr="008E7A83">
        <w:rPr>
          <w:color w:val="auto"/>
        </w:rPr>
        <w:t>Федерации»;</w:t>
      </w:r>
    </w:p>
    <w:p w:rsidR="00FB31DF" w:rsidRPr="008E7A83" w:rsidRDefault="00DF6B64">
      <w:pPr>
        <w:pStyle w:val="1"/>
        <w:numPr>
          <w:ilvl w:val="0"/>
          <w:numId w:val="6"/>
        </w:numPr>
        <w:tabs>
          <w:tab w:val="left" w:pos="1028"/>
        </w:tabs>
        <w:ind w:firstLine="720"/>
        <w:jc w:val="both"/>
        <w:rPr>
          <w:color w:val="auto"/>
        </w:rPr>
      </w:pPr>
      <w:proofErr w:type="gramStart"/>
      <w:r w:rsidRPr="008E7A83">
        <w:rPr>
          <w:color w:val="auto"/>
        </w:rPr>
        <w:t>в порядке рассмотрения индивидуальных трудовых споров в комиссиях по трудовым спорам в соответствии с главой</w:t>
      </w:r>
      <w:proofErr w:type="gramEnd"/>
      <w:r w:rsidRPr="008E7A83">
        <w:rPr>
          <w:color w:val="auto"/>
        </w:rPr>
        <w:t xml:space="preserve"> 60 Трудового кодекса;</w:t>
      </w:r>
    </w:p>
    <w:p w:rsidR="00FB31DF" w:rsidRPr="008E7A83" w:rsidRDefault="00DF6B64">
      <w:pPr>
        <w:pStyle w:val="1"/>
        <w:numPr>
          <w:ilvl w:val="0"/>
          <w:numId w:val="6"/>
        </w:numPr>
        <w:tabs>
          <w:tab w:val="left" w:pos="1028"/>
        </w:tabs>
        <w:ind w:firstLine="720"/>
        <w:jc w:val="both"/>
        <w:rPr>
          <w:color w:val="auto"/>
        </w:rPr>
      </w:pPr>
      <w:r w:rsidRPr="008E7A83">
        <w:rPr>
          <w:color w:val="auto"/>
        </w:rPr>
        <w:t>в порядке рассмотрения индивидуальных трудовых споров в судах в соответствии с гражданским процессуальным законодательством Российской Федерации.</w:t>
      </w:r>
    </w:p>
    <w:p w:rsidR="00FB31DF" w:rsidRPr="008E7A83" w:rsidRDefault="00DF6B64">
      <w:pPr>
        <w:pStyle w:val="1"/>
        <w:numPr>
          <w:ilvl w:val="1"/>
          <w:numId w:val="5"/>
        </w:numPr>
        <w:tabs>
          <w:tab w:val="left" w:pos="1196"/>
        </w:tabs>
        <w:spacing w:after="120"/>
        <w:ind w:firstLine="720"/>
        <w:jc w:val="both"/>
        <w:rPr>
          <w:color w:val="auto"/>
        </w:rPr>
      </w:pPr>
      <w:r w:rsidRPr="008E7A83">
        <w:rPr>
          <w:color w:val="auto"/>
        </w:rPr>
        <w:t>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организации.</w:t>
      </w:r>
    </w:p>
    <w:p w:rsidR="00FB31DF" w:rsidRPr="008E7A83" w:rsidRDefault="00DF6B64">
      <w:pPr>
        <w:pStyle w:val="1"/>
        <w:numPr>
          <w:ilvl w:val="1"/>
          <w:numId w:val="5"/>
        </w:numPr>
        <w:tabs>
          <w:tab w:val="left" w:pos="1196"/>
        </w:tabs>
        <w:spacing w:after="0"/>
        <w:ind w:firstLine="720"/>
        <w:jc w:val="both"/>
        <w:rPr>
          <w:color w:val="auto"/>
        </w:rPr>
      </w:pPr>
      <w:proofErr w:type="gramStart"/>
      <w:r w:rsidRPr="008E7A83">
        <w:rPr>
          <w:color w:val="auto"/>
        </w:rPr>
        <w:t xml:space="preserve">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образовательных </w:t>
      </w:r>
      <w:r w:rsidRPr="008E7A83">
        <w:rPr>
          <w:color w:val="auto"/>
        </w:rPr>
        <w:lastRenderedPageBreak/>
        <w:t>отношений,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</w:t>
      </w:r>
      <w:proofErr w:type="gramEnd"/>
      <w:r w:rsidRPr="008E7A83">
        <w:rPr>
          <w:color w:val="auto"/>
        </w:rPr>
        <w:t xml:space="preserve"> суд.</w:t>
      </w:r>
    </w:p>
    <w:sectPr w:rsidR="00FB31DF" w:rsidRPr="008E7A83" w:rsidSect="008E7A83"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5E2" w:rsidRDefault="007D25E2" w:rsidP="00FB31DF">
      <w:r>
        <w:separator/>
      </w:r>
    </w:p>
  </w:endnote>
  <w:endnote w:type="continuationSeparator" w:id="0">
    <w:p w:rsidR="007D25E2" w:rsidRDefault="007D25E2" w:rsidP="00FB3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5E2" w:rsidRDefault="007D25E2"/>
  </w:footnote>
  <w:footnote w:type="continuationSeparator" w:id="0">
    <w:p w:rsidR="007D25E2" w:rsidRDefault="007D25E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1DF" w:rsidRDefault="00F07C76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85.55pt;margin-top:41.15pt;width:465.1pt;height:27.35pt;z-index:-251658752;mso-wrap-style:none;mso-wrap-distance-left:0;mso-wrap-distance-right:0;mso-position-horizontal-relative:page;mso-position-vertical-relative:page" wrapcoords="0 0" filled="f" stroked="f">
          <v:textbox style="mso-next-textbox:#_x0000_s1027;mso-fit-shape-to-text:t" inset="0,0,0,0">
            <w:txbxContent>
              <w:p w:rsidR="00FB31DF" w:rsidRPr="008E7A83" w:rsidRDefault="00FB31DF" w:rsidP="008E7A83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1DF" w:rsidRDefault="00FB31DF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5461"/>
    <w:multiLevelType w:val="multilevel"/>
    <w:tmpl w:val="72F463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E5E5E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9D051B"/>
    <w:multiLevelType w:val="multilevel"/>
    <w:tmpl w:val="1ED434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9C3776"/>
    <w:multiLevelType w:val="multilevel"/>
    <w:tmpl w:val="E04080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D36C94"/>
    <w:multiLevelType w:val="multilevel"/>
    <w:tmpl w:val="7510866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3F0B07"/>
    <w:multiLevelType w:val="multilevel"/>
    <w:tmpl w:val="675805D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DD4E93"/>
    <w:multiLevelType w:val="multilevel"/>
    <w:tmpl w:val="514099B8"/>
    <w:lvl w:ilvl="0">
      <w:start w:val="6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FB31DF"/>
    <w:rsid w:val="006A4ED4"/>
    <w:rsid w:val="007D25E2"/>
    <w:rsid w:val="008E7A83"/>
    <w:rsid w:val="00C1585D"/>
    <w:rsid w:val="00DF6B64"/>
    <w:rsid w:val="00E13B6F"/>
    <w:rsid w:val="00E52E75"/>
    <w:rsid w:val="00F07C76"/>
    <w:rsid w:val="00F40651"/>
    <w:rsid w:val="00FB3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31D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B31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27272"/>
      <w:sz w:val="19"/>
      <w:szCs w:val="19"/>
      <w:u w:val="none"/>
    </w:rPr>
  </w:style>
  <w:style w:type="character" w:customStyle="1" w:styleId="21">
    <w:name w:val="Колонтитул (2)_"/>
    <w:basedOn w:val="a0"/>
    <w:link w:val="22"/>
    <w:rsid w:val="00FB31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FB31DF"/>
    <w:rPr>
      <w:rFonts w:ascii="Arial" w:eastAsia="Arial" w:hAnsi="Arial" w:cs="Arial"/>
      <w:b w:val="0"/>
      <w:bCs w:val="0"/>
      <w:i/>
      <w:iCs/>
      <w:smallCaps w:val="0"/>
      <w:strike w:val="0"/>
      <w:color w:val="C6CED5"/>
      <w:sz w:val="11"/>
      <w:szCs w:val="11"/>
      <w:u w:val="none"/>
      <w:lang w:val="en-US" w:eastAsia="en-US" w:bidi="en-US"/>
    </w:rPr>
  </w:style>
  <w:style w:type="character" w:customStyle="1" w:styleId="a3">
    <w:name w:val="Основной текст_"/>
    <w:basedOn w:val="a0"/>
    <w:link w:val="1"/>
    <w:rsid w:val="00FB31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FB31DF"/>
    <w:pPr>
      <w:spacing w:after="100"/>
      <w:ind w:left="1360" w:firstLine="170"/>
    </w:pPr>
    <w:rPr>
      <w:rFonts w:ascii="Times New Roman" w:eastAsia="Times New Roman" w:hAnsi="Times New Roman" w:cs="Times New Roman"/>
      <w:color w:val="727272"/>
      <w:sz w:val="19"/>
      <w:szCs w:val="19"/>
    </w:rPr>
  </w:style>
  <w:style w:type="paragraph" w:customStyle="1" w:styleId="22">
    <w:name w:val="Колонтитул (2)"/>
    <w:basedOn w:val="a"/>
    <w:link w:val="21"/>
    <w:rsid w:val="00FB31DF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FB31DF"/>
    <w:rPr>
      <w:rFonts w:ascii="Arial" w:eastAsia="Arial" w:hAnsi="Arial" w:cs="Arial"/>
      <w:i/>
      <w:iCs/>
      <w:color w:val="C6CED5"/>
      <w:sz w:val="11"/>
      <w:szCs w:val="11"/>
      <w:lang w:val="en-US" w:eastAsia="en-US" w:bidi="en-US"/>
    </w:rPr>
  </w:style>
  <w:style w:type="paragraph" w:customStyle="1" w:styleId="1">
    <w:name w:val="Основной текст1"/>
    <w:basedOn w:val="a"/>
    <w:link w:val="a3"/>
    <w:rsid w:val="00FB31DF"/>
    <w:pPr>
      <w:spacing w:after="100"/>
      <w:ind w:firstLine="400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semiHidden/>
    <w:unhideWhenUsed/>
    <w:rsid w:val="008E7A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E7A83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8E7A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E7A83"/>
    <w:rPr>
      <w:color w:val="000000"/>
    </w:rPr>
  </w:style>
  <w:style w:type="table" w:styleId="a8">
    <w:name w:val="Table Grid"/>
    <w:basedOn w:val="a1"/>
    <w:uiPriority w:val="39"/>
    <w:rsid w:val="008E7A8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vjarceva</dc:creator>
  <cp:keywords/>
  <cp:lastModifiedBy>1</cp:lastModifiedBy>
  <cp:revision>6</cp:revision>
  <cp:lastPrinted>2021-12-20T12:56:00Z</cp:lastPrinted>
  <dcterms:created xsi:type="dcterms:W3CDTF">2021-12-17T10:50:00Z</dcterms:created>
  <dcterms:modified xsi:type="dcterms:W3CDTF">2021-12-20T12:56:00Z</dcterms:modified>
</cp:coreProperties>
</file>